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361" w:rsidRPr="005F2835" w:rsidRDefault="009A57B8">
      <w:pPr>
        <w:rPr>
          <w:b/>
        </w:rPr>
      </w:pPr>
      <w:r>
        <w:rPr>
          <w:b/>
        </w:rPr>
        <w:t>Учебная программа «Б</w:t>
      </w:r>
      <w:r w:rsidR="005F2835">
        <w:rPr>
          <w:b/>
        </w:rPr>
        <w:t xml:space="preserve">изнес-тренер </w:t>
      </w:r>
      <w:r>
        <w:rPr>
          <w:b/>
        </w:rPr>
        <w:t>в клининговой компании»</w:t>
      </w:r>
    </w:p>
    <w:p w:rsidR="00F920E6" w:rsidRPr="002A27C4" w:rsidRDefault="00F920E6" w:rsidP="009A57B8">
      <w:pPr>
        <w:spacing w:after="120"/>
        <w:rPr>
          <w:b/>
          <w:i/>
        </w:rPr>
      </w:pPr>
      <w:r w:rsidRPr="002A27C4">
        <w:rPr>
          <w:b/>
          <w:i/>
        </w:rPr>
        <w:t>16 октября, вторник</w:t>
      </w:r>
    </w:p>
    <w:p w:rsidR="00F920E6" w:rsidRDefault="00F920E6" w:rsidP="009A57B8">
      <w:pPr>
        <w:spacing w:after="120"/>
      </w:pPr>
      <w:r w:rsidRPr="00F920E6">
        <w:rPr>
          <w:u w:val="single"/>
        </w:rPr>
        <w:t>10.30-12.30</w:t>
      </w:r>
      <w:r>
        <w:t xml:space="preserve">   Профессия «Тренер». Компетенции тренера</w:t>
      </w:r>
      <w:r w:rsidRPr="000F4A2A">
        <w:t>. Алгоритм создания образовательных программ и обучения взрослых людей (Цикл Дэвида Колба).</w:t>
      </w:r>
      <w:r w:rsidR="006A51DD">
        <w:t xml:space="preserve"> </w:t>
      </w:r>
      <w:r>
        <w:t>Разработка методик, моделей и инструментов для создания образовательных программ.</w:t>
      </w:r>
    </w:p>
    <w:p w:rsidR="00F920E6" w:rsidRDefault="00F920E6" w:rsidP="009A57B8">
      <w:pPr>
        <w:spacing w:after="120"/>
      </w:pPr>
      <w:r w:rsidRPr="00F920E6">
        <w:rPr>
          <w:u w:val="single"/>
        </w:rPr>
        <w:t>12.30-13.30</w:t>
      </w:r>
      <w:r>
        <w:t xml:space="preserve">  Обед</w:t>
      </w:r>
    </w:p>
    <w:p w:rsidR="00F920E6" w:rsidRDefault="00F920E6" w:rsidP="009A57B8">
      <w:pPr>
        <w:spacing w:after="120"/>
      </w:pPr>
      <w:r w:rsidRPr="00F920E6">
        <w:rPr>
          <w:u w:val="single"/>
        </w:rPr>
        <w:t>13.30-16.30</w:t>
      </w:r>
      <w:r>
        <w:t xml:space="preserve">  </w:t>
      </w:r>
      <w:r w:rsidRPr="00CC5318">
        <w:t>Создание упражнений и кейсов для практической отработки участниками полученных знаний</w:t>
      </w:r>
      <w:r w:rsidRPr="00A7787C">
        <w:t xml:space="preserve">. </w:t>
      </w:r>
      <w:r>
        <w:t xml:space="preserve"> Авторская концептуальная </w:t>
      </w:r>
      <w:proofErr w:type="gramStart"/>
      <w:r>
        <w:t>модель</w:t>
      </w:r>
      <w:r w:rsidR="006A51DD" w:rsidRPr="006A51DD">
        <w:t xml:space="preserve"> </w:t>
      </w:r>
      <w:r>
        <w:t xml:space="preserve"> </w:t>
      </w:r>
      <w:r w:rsidR="006A51DD" w:rsidRPr="006A51DD">
        <w:t>ГК</w:t>
      </w:r>
      <w:proofErr w:type="gramEnd"/>
      <w:r w:rsidR="006A51DD" w:rsidRPr="006A51DD">
        <w:t xml:space="preserve"> «</w:t>
      </w:r>
      <w:proofErr w:type="spellStart"/>
      <w:r w:rsidR="006A51DD" w:rsidRPr="006A51DD">
        <w:t>Training</w:t>
      </w:r>
      <w:proofErr w:type="spellEnd"/>
      <w:r w:rsidR="006A51DD" w:rsidRPr="006A51DD">
        <w:t xml:space="preserve"> &amp; </w:t>
      </w:r>
      <w:proofErr w:type="spellStart"/>
      <w:r w:rsidR="006A51DD" w:rsidRPr="006A51DD">
        <w:t>Development</w:t>
      </w:r>
      <w:proofErr w:type="spellEnd"/>
      <w:r w:rsidR="006A51DD" w:rsidRPr="006A51DD">
        <w:t>» (</w:t>
      </w:r>
      <w:r>
        <w:t>Школы</w:t>
      </w:r>
      <w:r w:rsidR="006A51DD" w:rsidRPr="006A51DD">
        <w:t xml:space="preserve"> бизнес- тренеров  Молоканова и </w:t>
      </w:r>
      <w:proofErr w:type="spellStart"/>
      <w:r w:rsidR="006A51DD" w:rsidRPr="006A51DD">
        <w:t>Сикирина</w:t>
      </w:r>
      <w:proofErr w:type="spellEnd"/>
      <w:r w:rsidR="006A51DD" w:rsidRPr="006A51DD">
        <w:t xml:space="preserve">) </w:t>
      </w:r>
      <w:r>
        <w:t>.</w:t>
      </w:r>
    </w:p>
    <w:p w:rsidR="00F920E6" w:rsidRDefault="00F920E6" w:rsidP="009A57B8">
      <w:pPr>
        <w:spacing w:after="120"/>
      </w:pPr>
      <w:r w:rsidRPr="00F920E6">
        <w:rPr>
          <w:u w:val="single"/>
        </w:rPr>
        <w:t>16.30-17.30</w:t>
      </w:r>
      <w:r>
        <w:t xml:space="preserve">  Практикум. Тестирование полученных знаний.</w:t>
      </w:r>
    </w:p>
    <w:p w:rsidR="00F920E6" w:rsidRPr="002A27C4" w:rsidRDefault="00F920E6" w:rsidP="009A57B8">
      <w:pPr>
        <w:spacing w:after="120"/>
        <w:rPr>
          <w:b/>
          <w:i/>
        </w:rPr>
      </w:pPr>
      <w:r w:rsidRPr="002A27C4">
        <w:rPr>
          <w:b/>
          <w:i/>
        </w:rPr>
        <w:t>1</w:t>
      </w:r>
      <w:r>
        <w:rPr>
          <w:b/>
          <w:i/>
        </w:rPr>
        <w:t>7</w:t>
      </w:r>
      <w:r w:rsidRPr="002A27C4">
        <w:rPr>
          <w:b/>
          <w:i/>
        </w:rPr>
        <w:t xml:space="preserve"> октября, </w:t>
      </w:r>
      <w:r>
        <w:rPr>
          <w:b/>
          <w:i/>
        </w:rPr>
        <w:t>среда</w:t>
      </w:r>
    </w:p>
    <w:p w:rsidR="00F920E6" w:rsidRPr="00A169D0" w:rsidRDefault="00A169D0" w:rsidP="009A57B8">
      <w:pPr>
        <w:spacing w:after="120"/>
        <w:rPr>
          <w:i/>
        </w:rPr>
      </w:pPr>
      <w:r w:rsidRPr="00A169D0">
        <w:rPr>
          <w:u w:val="single"/>
        </w:rPr>
        <w:t>10.30-12.00</w:t>
      </w:r>
      <w:r>
        <w:t xml:space="preserve">  </w:t>
      </w:r>
      <w:r w:rsidRPr="00A169D0">
        <w:t>Нормативные документы и стандарты в клининге</w:t>
      </w:r>
      <w:r>
        <w:t xml:space="preserve">. </w:t>
      </w:r>
    </w:p>
    <w:p w:rsidR="00A169D0" w:rsidRDefault="00A169D0" w:rsidP="009A57B8">
      <w:pPr>
        <w:spacing w:after="120"/>
      </w:pPr>
      <w:r w:rsidRPr="00A169D0">
        <w:rPr>
          <w:u w:val="single"/>
        </w:rPr>
        <w:t>12.00-13.00</w:t>
      </w:r>
      <w:r>
        <w:t xml:space="preserve">  Обзор технологий в клининге. Техника безопасности. Правила хранения и работы с химическими средствами. </w:t>
      </w:r>
      <w:r w:rsidRPr="00CA0B39">
        <w:t>Электробезопасность.</w:t>
      </w:r>
    </w:p>
    <w:p w:rsidR="00F920E6" w:rsidRDefault="00A169D0" w:rsidP="009A57B8">
      <w:pPr>
        <w:spacing w:after="120"/>
      </w:pPr>
      <w:r w:rsidRPr="00A169D0">
        <w:rPr>
          <w:u w:val="single"/>
        </w:rPr>
        <w:t>13.00-14.00</w:t>
      </w:r>
      <w:r>
        <w:t xml:space="preserve">  Обед</w:t>
      </w:r>
    </w:p>
    <w:p w:rsidR="00A169D0" w:rsidRDefault="00A169D0" w:rsidP="009A57B8">
      <w:pPr>
        <w:spacing w:after="120"/>
        <w:rPr>
          <w:i/>
        </w:rPr>
      </w:pPr>
      <w:r w:rsidRPr="006A51DD">
        <w:rPr>
          <w:u w:val="single"/>
        </w:rPr>
        <w:t>14.00-17.30</w:t>
      </w:r>
      <w:r>
        <w:t xml:space="preserve">  Основные операции по уборке пола: подметание, мытье одним раствором, мытье двумя растворами, протирка пола. Основные операции по уборке прочих поверхностей: мытье/протирка вертикальных и горизонтальных поверхностей; мытье остекления и зеркальных поверхностей. Основные операции химической чистки ковровых покрытий и химической чистк</w:t>
      </w:r>
      <w:r w:rsidR="006A51DD">
        <w:t>и</w:t>
      </w:r>
      <w:r>
        <w:t xml:space="preserve"> мягкой мебели. Основные операции при уборке сантехнических комнат. Ос</w:t>
      </w:r>
      <w:r w:rsidR="006A51DD">
        <w:t xml:space="preserve">новные операции при выполнении </w:t>
      </w:r>
      <w:r>
        <w:t xml:space="preserve">специализированных работ по обслуживанию пола. Составление технологических карт. Составление маршрутных/рабочих карт. </w:t>
      </w:r>
    </w:p>
    <w:p w:rsidR="00A169D0" w:rsidRDefault="00A169D0" w:rsidP="009A57B8">
      <w:pPr>
        <w:spacing w:after="120"/>
        <w:rPr>
          <w:b/>
          <w:i/>
        </w:rPr>
      </w:pPr>
      <w:r w:rsidRPr="002A27C4">
        <w:rPr>
          <w:b/>
          <w:i/>
        </w:rPr>
        <w:t>1</w:t>
      </w:r>
      <w:r>
        <w:rPr>
          <w:b/>
          <w:i/>
        </w:rPr>
        <w:t>8</w:t>
      </w:r>
      <w:r w:rsidRPr="002A27C4">
        <w:rPr>
          <w:b/>
          <w:i/>
        </w:rPr>
        <w:t xml:space="preserve"> октября, </w:t>
      </w:r>
      <w:r>
        <w:rPr>
          <w:b/>
          <w:i/>
        </w:rPr>
        <w:t>четверг</w:t>
      </w:r>
    </w:p>
    <w:p w:rsidR="006A51DD" w:rsidRDefault="00A169D0" w:rsidP="009A57B8">
      <w:pPr>
        <w:spacing w:after="120"/>
      </w:pPr>
      <w:r w:rsidRPr="00A169D0">
        <w:rPr>
          <w:u w:val="single"/>
        </w:rPr>
        <w:t>10.30-12.00</w:t>
      </w:r>
      <w:r>
        <w:t xml:space="preserve">  Организация процесса уборки на объектах повышенной эпидемиологической опасности (пищевые предприятия, учреждения здравоохранения). </w:t>
      </w:r>
    </w:p>
    <w:p w:rsidR="00A169D0" w:rsidRPr="00A169D0" w:rsidRDefault="00A169D0" w:rsidP="009A57B8">
      <w:pPr>
        <w:spacing w:after="120"/>
        <w:rPr>
          <w:i/>
        </w:rPr>
      </w:pPr>
      <w:r w:rsidRPr="00A169D0">
        <w:rPr>
          <w:u w:val="single"/>
        </w:rPr>
        <w:t>12.00-13.00</w:t>
      </w:r>
      <w:r>
        <w:t xml:space="preserve">  Программа контроля качества в клининге. Совмещение профессии тренера и аудитора. </w:t>
      </w:r>
    </w:p>
    <w:p w:rsidR="00A169D0" w:rsidRDefault="00A169D0" w:rsidP="009A57B8">
      <w:pPr>
        <w:spacing w:after="120"/>
      </w:pPr>
      <w:r w:rsidRPr="00A169D0">
        <w:rPr>
          <w:u w:val="single"/>
        </w:rPr>
        <w:t>13.00-14.00</w:t>
      </w:r>
      <w:r>
        <w:t xml:space="preserve">  Обед</w:t>
      </w:r>
    </w:p>
    <w:p w:rsidR="005F2835" w:rsidRDefault="00A169D0" w:rsidP="009A57B8">
      <w:pPr>
        <w:spacing w:after="120"/>
      </w:pPr>
      <w:bookmarkStart w:id="0" w:name="_GoBack"/>
      <w:bookmarkEnd w:id="0"/>
      <w:r w:rsidRPr="005F2835">
        <w:rPr>
          <w:u w:val="single"/>
        </w:rPr>
        <w:t>1</w:t>
      </w:r>
      <w:r w:rsidR="00F96E38">
        <w:rPr>
          <w:u w:val="single"/>
          <w:lang w:val="en-US"/>
        </w:rPr>
        <w:t>4</w:t>
      </w:r>
      <w:r w:rsidRPr="005F2835">
        <w:rPr>
          <w:u w:val="single"/>
        </w:rPr>
        <w:t>.</w:t>
      </w:r>
      <w:r w:rsidR="003D612C">
        <w:rPr>
          <w:u w:val="single"/>
        </w:rPr>
        <w:t>0</w:t>
      </w:r>
      <w:r w:rsidRPr="005F2835">
        <w:rPr>
          <w:u w:val="single"/>
        </w:rPr>
        <w:t>0-17.</w:t>
      </w:r>
      <w:r w:rsidR="003D612C">
        <w:rPr>
          <w:u w:val="single"/>
        </w:rPr>
        <w:t>0</w:t>
      </w:r>
      <w:r w:rsidRPr="005F2835">
        <w:rPr>
          <w:u w:val="single"/>
        </w:rPr>
        <w:t>0</w:t>
      </w:r>
      <w:r>
        <w:t xml:space="preserve">  Практикум. Выполнение теста. Подведение итогов. </w:t>
      </w:r>
    </w:p>
    <w:p w:rsidR="005F2835" w:rsidRPr="005F2835" w:rsidRDefault="006A51DD" w:rsidP="009A57B8">
      <w:pPr>
        <w:spacing w:after="120"/>
        <w:rPr>
          <w:b/>
          <w:i/>
        </w:rPr>
      </w:pPr>
      <w:r w:rsidRPr="005F2835">
        <w:rPr>
          <w:b/>
          <w:i/>
        </w:rPr>
        <w:t xml:space="preserve">Преподаватели курса: </w:t>
      </w:r>
    </w:p>
    <w:p w:rsidR="006A51DD" w:rsidRPr="005F2835" w:rsidRDefault="006A51DD" w:rsidP="009A57B8">
      <w:pPr>
        <w:pStyle w:val="a3"/>
        <w:numPr>
          <w:ilvl w:val="0"/>
          <w:numId w:val="1"/>
        </w:numPr>
        <w:spacing w:after="120"/>
        <w:ind w:left="714" w:hanging="357"/>
        <w:rPr>
          <w:i/>
        </w:rPr>
      </w:pPr>
      <w:r w:rsidRPr="005F2835">
        <w:rPr>
          <w:i/>
        </w:rPr>
        <w:t>С</w:t>
      </w:r>
      <w:r w:rsidR="005F2835" w:rsidRPr="005F2835">
        <w:rPr>
          <w:i/>
        </w:rPr>
        <w:t xml:space="preserve">ергей </w:t>
      </w:r>
      <w:proofErr w:type="spellStart"/>
      <w:r w:rsidR="005F2835" w:rsidRPr="005F2835">
        <w:rPr>
          <w:i/>
        </w:rPr>
        <w:t>Сикир</w:t>
      </w:r>
      <w:r w:rsidRPr="005F2835">
        <w:rPr>
          <w:i/>
        </w:rPr>
        <w:t>ин</w:t>
      </w:r>
      <w:proofErr w:type="spellEnd"/>
      <w:r w:rsidRPr="005F2835">
        <w:rPr>
          <w:i/>
        </w:rPr>
        <w:t xml:space="preserve">, директор </w:t>
      </w:r>
      <w:r w:rsidR="005F2835" w:rsidRPr="005F2835">
        <w:rPr>
          <w:i/>
        </w:rPr>
        <w:t>ГК «</w:t>
      </w:r>
      <w:proofErr w:type="spellStart"/>
      <w:r w:rsidR="005F2835" w:rsidRPr="005F2835">
        <w:rPr>
          <w:i/>
        </w:rPr>
        <w:t>Training</w:t>
      </w:r>
      <w:proofErr w:type="spellEnd"/>
      <w:r w:rsidR="005F2835" w:rsidRPr="005F2835">
        <w:rPr>
          <w:i/>
        </w:rPr>
        <w:t xml:space="preserve"> &amp; </w:t>
      </w:r>
      <w:proofErr w:type="spellStart"/>
      <w:r w:rsidR="005F2835" w:rsidRPr="005F2835">
        <w:rPr>
          <w:i/>
        </w:rPr>
        <w:t>Development</w:t>
      </w:r>
      <w:proofErr w:type="spellEnd"/>
      <w:r w:rsidR="005F2835" w:rsidRPr="005F2835">
        <w:rPr>
          <w:i/>
        </w:rPr>
        <w:t xml:space="preserve">» (Школы бизнес- </w:t>
      </w:r>
      <w:proofErr w:type="gramStart"/>
      <w:r w:rsidR="005F2835" w:rsidRPr="005F2835">
        <w:rPr>
          <w:i/>
        </w:rPr>
        <w:t>тренеров  Молоканова</w:t>
      </w:r>
      <w:proofErr w:type="gramEnd"/>
      <w:r w:rsidR="005F2835" w:rsidRPr="005F2835">
        <w:rPr>
          <w:i/>
        </w:rPr>
        <w:t xml:space="preserve"> и </w:t>
      </w:r>
      <w:proofErr w:type="spellStart"/>
      <w:r w:rsidR="005F2835" w:rsidRPr="005F2835">
        <w:rPr>
          <w:i/>
        </w:rPr>
        <w:t>Сикирина</w:t>
      </w:r>
      <w:proofErr w:type="spellEnd"/>
      <w:r w:rsidR="005F2835" w:rsidRPr="005F2835">
        <w:rPr>
          <w:i/>
        </w:rPr>
        <w:t>)</w:t>
      </w:r>
    </w:p>
    <w:p w:rsidR="005F2835" w:rsidRPr="005F2835" w:rsidRDefault="005F2835" w:rsidP="005F2835">
      <w:pPr>
        <w:pStyle w:val="a3"/>
        <w:numPr>
          <w:ilvl w:val="0"/>
          <w:numId w:val="1"/>
        </w:numPr>
        <w:rPr>
          <w:i/>
        </w:rPr>
      </w:pPr>
      <w:r w:rsidRPr="005F2835">
        <w:rPr>
          <w:i/>
        </w:rPr>
        <w:t>Михаил Харламов, генеральный директор ГК "Сервис Престиж"</w:t>
      </w:r>
    </w:p>
    <w:p w:rsidR="005F2835" w:rsidRPr="005F2835" w:rsidRDefault="005F2835" w:rsidP="005F2835">
      <w:pPr>
        <w:pStyle w:val="a3"/>
        <w:numPr>
          <w:ilvl w:val="0"/>
          <w:numId w:val="1"/>
        </w:numPr>
        <w:rPr>
          <w:i/>
        </w:rPr>
      </w:pPr>
      <w:r w:rsidRPr="005F2835">
        <w:rPr>
          <w:i/>
        </w:rPr>
        <w:t>Николай Володин, руководитель направления развития профессионального образования в клининге АРУК</w:t>
      </w:r>
    </w:p>
    <w:p w:rsidR="005F2835" w:rsidRPr="005F2835" w:rsidRDefault="005F2835" w:rsidP="005F2835">
      <w:pPr>
        <w:pStyle w:val="a3"/>
        <w:numPr>
          <w:ilvl w:val="0"/>
          <w:numId w:val="1"/>
        </w:numPr>
        <w:rPr>
          <w:i/>
        </w:rPr>
      </w:pPr>
      <w:r w:rsidRPr="005F2835">
        <w:rPr>
          <w:i/>
        </w:rPr>
        <w:t>Сергей Бобков, директор по развитию НПФ Химитек</w:t>
      </w:r>
    </w:p>
    <w:p w:rsidR="005F2835" w:rsidRPr="00A169D0" w:rsidRDefault="005F2835" w:rsidP="00A169D0">
      <w:pPr>
        <w:rPr>
          <w:i/>
        </w:rPr>
      </w:pPr>
    </w:p>
    <w:sectPr w:rsidR="005F2835" w:rsidRPr="00A1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06966"/>
    <w:multiLevelType w:val="hybridMultilevel"/>
    <w:tmpl w:val="28B86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0E6"/>
    <w:rsid w:val="00006361"/>
    <w:rsid w:val="00212009"/>
    <w:rsid w:val="003D612C"/>
    <w:rsid w:val="005F2835"/>
    <w:rsid w:val="006A51DD"/>
    <w:rsid w:val="009A57B8"/>
    <w:rsid w:val="00A169D0"/>
    <w:rsid w:val="00F920E6"/>
    <w:rsid w:val="00F96E38"/>
    <w:rsid w:val="00F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DFD5"/>
  <w15:docId w15:val="{40EDC16C-4142-4382-BB03-4E91A320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Моцына Юлия Аркадьевна</dc:creator>
  <cp:keywords/>
  <dc:description/>
  <cp:lastModifiedBy>senyaru senyaru</cp:lastModifiedBy>
  <cp:revision>4</cp:revision>
  <dcterms:created xsi:type="dcterms:W3CDTF">2018-09-07T10:36:00Z</dcterms:created>
  <dcterms:modified xsi:type="dcterms:W3CDTF">2018-09-10T10:50:00Z</dcterms:modified>
</cp:coreProperties>
</file>